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ABF8F" w:themeColor="accent6" w:themeTint="99"/>
  <w:body>
    <w:p w14:paraId="6489D681" w14:textId="77777777" w:rsidR="00F270AD" w:rsidRPr="00EF3E38" w:rsidRDefault="00F270AD" w:rsidP="00514323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16F6FE2A" w14:textId="77777777" w:rsidR="00ED0352" w:rsidRPr="00EF3E38" w:rsidRDefault="00ED0352" w:rsidP="00ED0352">
      <w:pPr>
        <w:jc w:val="center"/>
        <w:rPr>
          <w:rFonts w:ascii="Verdana" w:hAnsi="Verdana" w:cs="Times New Roman"/>
          <w:b/>
          <w:sz w:val="20"/>
          <w:szCs w:val="20"/>
        </w:rPr>
      </w:pPr>
      <w:r w:rsidRPr="00EF3E38">
        <w:rPr>
          <w:rFonts w:ascii="Verdana" w:hAnsi="Verdana" w:cs="Times New Roman"/>
          <w:b/>
          <w:sz w:val="20"/>
          <w:szCs w:val="20"/>
        </w:rPr>
        <w:t xml:space="preserve">HARALD SITTA CC </w:t>
      </w:r>
    </w:p>
    <w:p w14:paraId="1C8148EF" w14:textId="77777777" w:rsidR="00ED0352" w:rsidRPr="00EF3E38" w:rsidRDefault="00ED0352" w:rsidP="00ED0352">
      <w:pPr>
        <w:jc w:val="center"/>
        <w:rPr>
          <w:rFonts w:ascii="Verdana" w:hAnsi="Verdana" w:cs="Times New Roman"/>
          <w:b/>
          <w:sz w:val="20"/>
          <w:szCs w:val="20"/>
        </w:rPr>
      </w:pPr>
      <w:r w:rsidRPr="00EF3E38">
        <w:rPr>
          <w:rFonts w:ascii="Verdana" w:hAnsi="Verdana" w:cs="Times New Roman"/>
          <w:b/>
          <w:sz w:val="20"/>
          <w:szCs w:val="20"/>
        </w:rPr>
        <w:t>Dr. (Vienna University) Harald Sitta</w:t>
      </w:r>
    </w:p>
    <w:p w14:paraId="26D7AABA" w14:textId="71ED9A3E" w:rsidR="00ED0352" w:rsidRPr="00EF3E38" w:rsidRDefault="00ED0352" w:rsidP="00514323">
      <w:pPr>
        <w:jc w:val="center"/>
        <w:rPr>
          <w:rFonts w:ascii="Verdana" w:hAnsi="Verdana" w:cs="Times New Roman"/>
          <w:b/>
          <w:sz w:val="20"/>
          <w:szCs w:val="20"/>
        </w:rPr>
      </w:pPr>
      <w:r w:rsidRPr="00EF3E38">
        <w:rPr>
          <w:rFonts w:ascii="Verdana" w:hAnsi="Verdana" w:cs="Times New Roman"/>
          <w:b/>
          <w:sz w:val="20"/>
          <w:szCs w:val="20"/>
        </w:rPr>
        <w:t>MEDIATION. ARBITRATION. LEGAL AND STRATEGIC ADVICE</w:t>
      </w:r>
    </w:p>
    <w:p w14:paraId="434330D0" w14:textId="172851DD" w:rsidR="007D1E8F" w:rsidRPr="00EF3E38" w:rsidRDefault="007D1E8F" w:rsidP="00514323">
      <w:pPr>
        <w:jc w:val="center"/>
        <w:rPr>
          <w:rFonts w:ascii="Verdana" w:hAnsi="Verdana" w:cs="Times New Roman"/>
          <w:b/>
          <w:sz w:val="20"/>
          <w:szCs w:val="20"/>
        </w:rPr>
      </w:pPr>
      <w:r w:rsidRPr="00EF3E38">
        <w:rPr>
          <w:rFonts w:ascii="Verdana" w:hAnsi="Verdana" w:cs="Times New Roman"/>
          <w:b/>
          <w:sz w:val="20"/>
          <w:szCs w:val="20"/>
        </w:rPr>
        <w:t xml:space="preserve">OPERA EVENT MANAGEMENT </w:t>
      </w:r>
    </w:p>
    <w:p w14:paraId="3ABD7A5C" w14:textId="77777777" w:rsidR="00ED0352" w:rsidRPr="00EF3E38" w:rsidRDefault="00ED0352" w:rsidP="00514323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120BFEA1" w14:textId="77777777" w:rsidR="00042951" w:rsidRPr="00EF3E38" w:rsidRDefault="00042951" w:rsidP="00F270AD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71342CD8" w14:textId="2A902EA7" w:rsidR="00F270AD" w:rsidRPr="00EF3E38" w:rsidRDefault="00F270AD" w:rsidP="00F270AD">
      <w:pPr>
        <w:jc w:val="center"/>
        <w:rPr>
          <w:rFonts w:ascii="Verdana" w:hAnsi="Verdana" w:cs="Times New Roman"/>
          <w:b/>
          <w:sz w:val="20"/>
          <w:szCs w:val="20"/>
          <w:u w:val="single"/>
        </w:rPr>
      </w:pPr>
      <w:r w:rsidRPr="00EF3E38">
        <w:rPr>
          <w:rFonts w:ascii="Verdana" w:hAnsi="Verdana" w:cs="Times New Roman"/>
          <w:b/>
          <w:sz w:val="20"/>
          <w:szCs w:val="20"/>
          <w:u w:val="single"/>
        </w:rPr>
        <w:t>A short profile of our company</w:t>
      </w:r>
      <w:r w:rsidR="009A646D" w:rsidRPr="00EF3E38">
        <w:rPr>
          <w:rFonts w:ascii="Verdana" w:hAnsi="Verdana" w:cs="Times New Roman"/>
          <w:b/>
          <w:sz w:val="20"/>
          <w:szCs w:val="20"/>
          <w:u w:val="single"/>
        </w:rPr>
        <w:t xml:space="preserve">          </w:t>
      </w:r>
      <w:r w:rsidR="005B7F83">
        <w:rPr>
          <w:rFonts w:ascii="Verdana" w:hAnsi="Verdana" w:cs="Times New Roman"/>
          <w:b/>
          <w:sz w:val="20"/>
          <w:szCs w:val="20"/>
          <w:u w:val="single"/>
        </w:rPr>
        <w:t xml:space="preserve">July 2020 </w:t>
      </w:r>
    </w:p>
    <w:p w14:paraId="79A949CF" w14:textId="77777777" w:rsidR="00F270AD" w:rsidRPr="00EF3E38" w:rsidRDefault="00F270AD" w:rsidP="00F270AD">
      <w:pPr>
        <w:jc w:val="center"/>
        <w:rPr>
          <w:rFonts w:ascii="Verdana" w:hAnsi="Verdana" w:cs="Times New Roman"/>
          <w:b/>
          <w:sz w:val="20"/>
          <w:szCs w:val="20"/>
          <w:u w:val="single"/>
        </w:rPr>
      </w:pPr>
    </w:p>
    <w:p w14:paraId="6E818767" w14:textId="6A5E369C" w:rsidR="00F270AD" w:rsidRPr="00EF3E38" w:rsidRDefault="00F270AD" w:rsidP="00F270AD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  <w:u w:val="single"/>
        </w:rPr>
        <w:t>Name: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  <w:r w:rsidR="00ED0352" w:rsidRPr="00EF3E38">
        <w:rPr>
          <w:rFonts w:ascii="Verdana" w:hAnsi="Verdana" w:cs="Times New Roman"/>
          <w:sz w:val="20"/>
          <w:szCs w:val="20"/>
        </w:rPr>
        <w:t xml:space="preserve">HARALD </w:t>
      </w:r>
      <w:r w:rsidR="005B7F83" w:rsidRPr="00EF3E38">
        <w:rPr>
          <w:rFonts w:ascii="Verdana" w:hAnsi="Verdana" w:cs="Times New Roman"/>
          <w:sz w:val="20"/>
          <w:szCs w:val="20"/>
        </w:rPr>
        <w:t>SITTA CC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</w:p>
    <w:p w14:paraId="5A5331E6" w14:textId="7AFD8A2C" w:rsidR="005B7F83" w:rsidRDefault="00F270AD" w:rsidP="00F270AD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  <w:u w:val="single"/>
        </w:rPr>
        <w:t>Contact details</w:t>
      </w:r>
      <w:r w:rsidRPr="00EF3E38">
        <w:rPr>
          <w:rFonts w:ascii="Verdana" w:hAnsi="Verdana" w:cs="Times New Roman"/>
          <w:sz w:val="20"/>
          <w:szCs w:val="20"/>
        </w:rPr>
        <w:t xml:space="preserve">: </w:t>
      </w:r>
      <w:r w:rsidR="00ED0352" w:rsidRPr="00EF3E38">
        <w:rPr>
          <w:rFonts w:ascii="Verdana" w:hAnsi="Verdana" w:cs="Times New Roman"/>
          <w:sz w:val="20"/>
          <w:szCs w:val="20"/>
        </w:rPr>
        <w:t xml:space="preserve"> </w:t>
      </w:r>
      <w:hyperlink r:id="rId5" w:history="1">
        <w:r w:rsidR="005B7F83" w:rsidRPr="00470782">
          <w:rPr>
            <w:rStyle w:val="Hyperlink"/>
            <w:rFonts w:ascii="Verdana" w:hAnsi="Verdana" w:cs="Times New Roman"/>
            <w:sz w:val="20"/>
            <w:szCs w:val="20"/>
          </w:rPr>
          <w:t>harald@sittalegalstrategic.co.za</w:t>
        </w:r>
      </w:hyperlink>
      <w:r w:rsidR="005B7F83">
        <w:rPr>
          <w:rFonts w:ascii="Verdana" w:hAnsi="Verdana" w:cs="Times New Roman"/>
          <w:sz w:val="20"/>
          <w:szCs w:val="20"/>
        </w:rPr>
        <w:t xml:space="preserve"> </w:t>
      </w:r>
    </w:p>
    <w:p w14:paraId="47939710" w14:textId="52AE05EB" w:rsidR="00F270AD" w:rsidRPr="00EF3E38" w:rsidRDefault="00F270AD" w:rsidP="00F270AD">
      <w:pPr>
        <w:jc w:val="both"/>
        <w:rPr>
          <w:rFonts w:ascii="Verdana" w:hAnsi="Verdana" w:cs="Times New Roman"/>
          <w:sz w:val="20"/>
          <w:szCs w:val="20"/>
        </w:rPr>
      </w:pPr>
      <w:r w:rsidRPr="005B7F83">
        <w:rPr>
          <w:rFonts w:ascii="Verdana" w:hAnsi="Verdana" w:cs="Times New Roman"/>
          <w:sz w:val="20"/>
          <w:szCs w:val="20"/>
          <w:u w:val="single"/>
        </w:rPr>
        <w:t xml:space="preserve"> Cell</w:t>
      </w:r>
      <w:r w:rsidR="005B7F83">
        <w:rPr>
          <w:rFonts w:ascii="Verdana" w:hAnsi="Verdana" w:cs="Times New Roman"/>
          <w:sz w:val="20"/>
          <w:szCs w:val="20"/>
          <w:u w:val="single"/>
        </w:rPr>
        <w:t xml:space="preserve"> and WA</w:t>
      </w:r>
      <w:r w:rsidRPr="005B7F83">
        <w:rPr>
          <w:rFonts w:ascii="Verdana" w:hAnsi="Verdana" w:cs="Times New Roman"/>
          <w:sz w:val="20"/>
          <w:szCs w:val="20"/>
          <w:u w:val="single"/>
        </w:rPr>
        <w:t>:</w:t>
      </w:r>
      <w:r w:rsidRPr="00EF3E38">
        <w:rPr>
          <w:rFonts w:ascii="Verdana" w:hAnsi="Verdana" w:cs="Times New Roman"/>
          <w:sz w:val="20"/>
          <w:szCs w:val="20"/>
        </w:rPr>
        <w:t xml:space="preserve"> Harald 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Sitta </w:t>
      </w:r>
      <w:r w:rsidRPr="00EF3E38">
        <w:rPr>
          <w:rFonts w:ascii="Verdana" w:hAnsi="Verdana" w:cs="Times New Roman"/>
          <w:sz w:val="20"/>
          <w:szCs w:val="20"/>
        </w:rPr>
        <w:t>(General management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 and legal service</w:t>
      </w:r>
      <w:r w:rsidRPr="00EF3E38">
        <w:rPr>
          <w:rFonts w:ascii="Verdana" w:hAnsi="Verdana" w:cs="Times New Roman"/>
          <w:sz w:val="20"/>
          <w:szCs w:val="20"/>
        </w:rPr>
        <w:t xml:space="preserve">) </w:t>
      </w:r>
      <w:r w:rsidR="004D655A" w:rsidRPr="00EF3E38">
        <w:rPr>
          <w:rFonts w:ascii="Verdana" w:hAnsi="Verdana" w:cs="Times New Roman"/>
          <w:sz w:val="20"/>
          <w:szCs w:val="20"/>
        </w:rPr>
        <w:t>: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  <w:r w:rsidR="009636E4" w:rsidRPr="00EF3E38">
        <w:rPr>
          <w:rFonts w:ascii="Verdana" w:hAnsi="Verdana" w:cs="Times New Roman"/>
          <w:sz w:val="20"/>
          <w:szCs w:val="20"/>
        </w:rPr>
        <w:t>0027-(</w:t>
      </w:r>
      <w:r w:rsidRPr="00EF3E38">
        <w:rPr>
          <w:rFonts w:ascii="Verdana" w:hAnsi="Verdana" w:cs="Times New Roman"/>
          <w:sz w:val="20"/>
          <w:szCs w:val="20"/>
        </w:rPr>
        <w:t>0</w:t>
      </w:r>
      <w:r w:rsidR="009636E4" w:rsidRPr="00EF3E38">
        <w:rPr>
          <w:rFonts w:ascii="Verdana" w:hAnsi="Verdana" w:cs="Times New Roman"/>
          <w:sz w:val="20"/>
          <w:szCs w:val="20"/>
        </w:rPr>
        <w:t>)</w:t>
      </w:r>
      <w:r w:rsidR="00263BDE" w:rsidRPr="00EF3E38">
        <w:rPr>
          <w:rFonts w:ascii="Verdana" w:hAnsi="Verdana" w:cs="Times New Roman"/>
          <w:sz w:val="20"/>
          <w:szCs w:val="20"/>
        </w:rPr>
        <w:t>81-</w:t>
      </w:r>
      <w:r w:rsidR="0009595E" w:rsidRPr="00EF3E38">
        <w:rPr>
          <w:rFonts w:ascii="Verdana" w:hAnsi="Verdana" w:cs="Times New Roman"/>
          <w:sz w:val="20"/>
          <w:szCs w:val="20"/>
        </w:rPr>
        <w:t>346-6283</w:t>
      </w:r>
      <w:r w:rsidR="00AF61B4" w:rsidRPr="00EF3E38">
        <w:rPr>
          <w:rFonts w:ascii="Verdana" w:hAnsi="Verdana" w:cs="Times New Roman"/>
          <w:sz w:val="20"/>
          <w:szCs w:val="20"/>
        </w:rPr>
        <w:t>,</w:t>
      </w:r>
      <w:hyperlink r:id="rId6" w:history="1"/>
      <w:r w:rsidRPr="00EF3E38">
        <w:rPr>
          <w:rFonts w:ascii="Verdana" w:hAnsi="Verdana" w:cs="Times New Roman"/>
          <w:sz w:val="20"/>
          <w:szCs w:val="20"/>
        </w:rPr>
        <w:t xml:space="preserve"> </w:t>
      </w:r>
    </w:p>
    <w:p w14:paraId="04172957" w14:textId="73EB70A0" w:rsidR="00AF61B4" w:rsidRPr="00EF3E38" w:rsidRDefault="00AF61B4" w:rsidP="00F270AD">
      <w:pPr>
        <w:jc w:val="both"/>
        <w:rPr>
          <w:rFonts w:ascii="Verdana" w:hAnsi="Verdana" w:cs="Times New Roman"/>
          <w:sz w:val="20"/>
          <w:szCs w:val="20"/>
        </w:rPr>
      </w:pPr>
      <w:r w:rsidRPr="005B7F83">
        <w:rPr>
          <w:rFonts w:ascii="Verdana" w:hAnsi="Verdana" w:cs="Times New Roman"/>
          <w:sz w:val="20"/>
          <w:szCs w:val="20"/>
          <w:u w:val="single"/>
        </w:rPr>
        <w:t>Cell</w:t>
      </w:r>
      <w:r w:rsidR="005B7F83">
        <w:rPr>
          <w:rFonts w:ascii="Verdana" w:hAnsi="Verdana" w:cs="Times New Roman"/>
          <w:sz w:val="20"/>
          <w:szCs w:val="20"/>
          <w:u w:val="single"/>
        </w:rPr>
        <w:t xml:space="preserve"> and WA</w:t>
      </w:r>
      <w:r w:rsidRPr="005B7F83">
        <w:rPr>
          <w:rFonts w:ascii="Verdana" w:hAnsi="Verdana" w:cs="Times New Roman"/>
          <w:sz w:val="20"/>
          <w:szCs w:val="20"/>
          <w:u w:val="single"/>
        </w:rPr>
        <w:t>:</w:t>
      </w:r>
      <w:r w:rsidR="005B7F83">
        <w:rPr>
          <w:rFonts w:ascii="Verdana" w:hAnsi="Verdana" w:cs="Times New Roman"/>
          <w:sz w:val="20"/>
          <w:szCs w:val="20"/>
          <w:u w:val="single"/>
        </w:rPr>
        <w:t xml:space="preserve"> </w:t>
      </w:r>
      <w:r w:rsidRPr="00EF3E38">
        <w:rPr>
          <w:rFonts w:ascii="Verdana" w:hAnsi="Verdana" w:cs="Times New Roman"/>
          <w:sz w:val="20"/>
          <w:szCs w:val="20"/>
        </w:rPr>
        <w:t xml:space="preserve">Jutta Sitta–Windhager </w:t>
      </w:r>
      <w:r w:rsidR="005B7F83" w:rsidRPr="00EF3E38">
        <w:rPr>
          <w:rFonts w:ascii="Verdana" w:hAnsi="Verdana" w:cs="Times New Roman"/>
          <w:sz w:val="20"/>
          <w:szCs w:val="20"/>
        </w:rPr>
        <w:t>(</w:t>
      </w:r>
      <w:r w:rsidR="005B7F83">
        <w:rPr>
          <w:rFonts w:ascii="Verdana" w:hAnsi="Verdana" w:cs="Times New Roman"/>
          <w:sz w:val="20"/>
          <w:szCs w:val="20"/>
        </w:rPr>
        <w:t>staff management, tactic advice and PA</w:t>
      </w:r>
      <w:r w:rsidRPr="00EF3E38">
        <w:rPr>
          <w:rFonts w:ascii="Verdana" w:hAnsi="Verdana" w:cs="Times New Roman"/>
          <w:sz w:val="20"/>
          <w:szCs w:val="20"/>
        </w:rPr>
        <w:t xml:space="preserve">): </w:t>
      </w:r>
      <w:r w:rsidR="009636E4" w:rsidRPr="00EF3E38">
        <w:rPr>
          <w:rFonts w:ascii="Verdana" w:hAnsi="Verdana" w:cs="Times New Roman"/>
          <w:sz w:val="20"/>
          <w:szCs w:val="20"/>
        </w:rPr>
        <w:t>0027-(</w:t>
      </w:r>
      <w:r w:rsidRPr="00EF3E38">
        <w:rPr>
          <w:rFonts w:ascii="Verdana" w:hAnsi="Verdana" w:cs="Times New Roman"/>
          <w:sz w:val="20"/>
          <w:szCs w:val="20"/>
        </w:rPr>
        <w:t>0</w:t>
      </w:r>
      <w:r w:rsidR="009636E4" w:rsidRPr="00EF3E38">
        <w:rPr>
          <w:rFonts w:ascii="Verdana" w:hAnsi="Verdana" w:cs="Times New Roman"/>
          <w:sz w:val="20"/>
          <w:szCs w:val="20"/>
        </w:rPr>
        <w:t>)</w:t>
      </w:r>
      <w:r w:rsidR="0009595E" w:rsidRPr="00EF3E38">
        <w:rPr>
          <w:rFonts w:ascii="Verdana" w:hAnsi="Verdana" w:cs="Times New Roman"/>
          <w:sz w:val="20"/>
          <w:szCs w:val="20"/>
        </w:rPr>
        <w:t>63-357-9723</w:t>
      </w:r>
      <w:r w:rsidR="00263BDE" w:rsidRPr="00EF3E38">
        <w:rPr>
          <w:rFonts w:ascii="Verdana" w:hAnsi="Verdana" w:cs="Times New Roman"/>
          <w:sz w:val="20"/>
          <w:szCs w:val="20"/>
        </w:rPr>
        <w:t>,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</w:p>
    <w:p w14:paraId="0799B0FF" w14:textId="71E89492" w:rsidR="00F270AD" w:rsidRPr="00EF3E38" w:rsidRDefault="00F270AD" w:rsidP="009A646D">
      <w:pPr>
        <w:ind w:left="-1531"/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</w:rPr>
        <w:t xml:space="preserve">                      </w:t>
      </w:r>
      <w:r w:rsidRPr="00EF3E38">
        <w:rPr>
          <w:rFonts w:ascii="Verdana" w:hAnsi="Verdana" w:cs="Times New Roman"/>
          <w:sz w:val="20"/>
          <w:szCs w:val="20"/>
          <w:u w:val="single"/>
        </w:rPr>
        <w:t>Address: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  <w:r w:rsidR="007D1E8F" w:rsidRPr="00EF3E38">
        <w:rPr>
          <w:rFonts w:ascii="Verdana" w:hAnsi="Verdana" w:cs="Times New Roman"/>
          <w:sz w:val="20"/>
          <w:szCs w:val="20"/>
        </w:rPr>
        <w:t>1</w:t>
      </w:r>
      <w:r w:rsidR="0009595E" w:rsidRPr="00EF3E38">
        <w:rPr>
          <w:rFonts w:ascii="Verdana" w:hAnsi="Verdana" w:cs="Times New Roman"/>
          <w:sz w:val="20"/>
          <w:szCs w:val="20"/>
        </w:rPr>
        <w:t>7,</w:t>
      </w:r>
      <w:r w:rsidR="007D1E8F" w:rsidRPr="00EF3E38">
        <w:rPr>
          <w:rFonts w:ascii="Verdana" w:hAnsi="Verdana" w:cs="Times New Roman"/>
          <w:sz w:val="20"/>
          <w:szCs w:val="20"/>
        </w:rPr>
        <w:t xml:space="preserve"> 2</w:t>
      </w:r>
      <w:r w:rsidR="007D1E8F" w:rsidRPr="00EF3E38">
        <w:rPr>
          <w:rFonts w:ascii="Verdana" w:hAnsi="Verdana" w:cs="Times New Roman"/>
          <w:sz w:val="20"/>
          <w:szCs w:val="20"/>
          <w:vertAlign w:val="superscript"/>
        </w:rPr>
        <w:t>nd</w:t>
      </w:r>
      <w:r w:rsidR="007D1E8F" w:rsidRPr="00EF3E38">
        <w:rPr>
          <w:rFonts w:ascii="Verdana" w:hAnsi="Verdana" w:cs="Times New Roman"/>
          <w:sz w:val="20"/>
          <w:szCs w:val="20"/>
        </w:rPr>
        <w:t xml:space="preserve"> </w:t>
      </w:r>
      <w:r w:rsidR="005B7F83" w:rsidRPr="00EF3E38">
        <w:rPr>
          <w:rFonts w:ascii="Verdana" w:hAnsi="Verdana" w:cs="Times New Roman"/>
          <w:sz w:val="20"/>
          <w:szCs w:val="20"/>
        </w:rPr>
        <w:t>Avenue,</w:t>
      </w:r>
      <w:r w:rsidR="007D1E8F" w:rsidRPr="00EF3E38">
        <w:rPr>
          <w:rFonts w:ascii="Verdana" w:hAnsi="Verdana" w:cs="Times New Roman"/>
          <w:sz w:val="20"/>
          <w:szCs w:val="20"/>
        </w:rPr>
        <w:t xml:space="preserve"> Parkhurst, </w:t>
      </w:r>
      <w:r w:rsidR="005B7F83" w:rsidRPr="00EF3E38">
        <w:rPr>
          <w:rFonts w:ascii="Verdana" w:hAnsi="Verdana" w:cs="Times New Roman"/>
          <w:sz w:val="20"/>
          <w:szCs w:val="20"/>
        </w:rPr>
        <w:t>2192 Johannesburg</w:t>
      </w:r>
      <w:r w:rsidR="0009595E" w:rsidRPr="00EF3E38">
        <w:rPr>
          <w:rFonts w:ascii="Verdana" w:hAnsi="Verdana" w:cs="Times New Roman"/>
          <w:sz w:val="20"/>
          <w:szCs w:val="20"/>
        </w:rPr>
        <w:t xml:space="preserve">. South Africa 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</w:p>
    <w:p w14:paraId="2E27D791" w14:textId="77777777" w:rsidR="00F270AD" w:rsidRPr="00EF3E38" w:rsidRDefault="00F270AD" w:rsidP="00F270AD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  <w:u w:val="single"/>
        </w:rPr>
        <w:t>Owners</w:t>
      </w:r>
      <w:r w:rsidRPr="00EF3E38">
        <w:rPr>
          <w:rFonts w:ascii="Verdana" w:hAnsi="Verdana" w:cs="Times New Roman"/>
          <w:sz w:val="20"/>
          <w:szCs w:val="20"/>
        </w:rPr>
        <w:t>:  Dr.</w:t>
      </w:r>
      <w:r w:rsidR="009636E4" w:rsidRPr="00EF3E38">
        <w:rPr>
          <w:rFonts w:ascii="Verdana" w:hAnsi="Verdana" w:cs="Times New Roman"/>
          <w:sz w:val="20"/>
          <w:szCs w:val="20"/>
        </w:rPr>
        <w:t xml:space="preserve"> </w:t>
      </w:r>
      <w:r w:rsidRPr="00EF3E38">
        <w:rPr>
          <w:rFonts w:ascii="Verdana" w:hAnsi="Verdana" w:cs="Times New Roman"/>
          <w:sz w:val="20"/>
          <w:szCs w:val="20"/>
        </w:rPr>
        <w:t>Harald Sitta (</w:t>
      </w:r>
      <w:r w:rsidR="00AF61B4" w:rsidRPr="00EF3E38">
        <w:rPr>
          <w:rFonts w:ascii="Verdana" w:hAnsi="Verdana" w:cs="Times New Roman"/>
          <w:sz w:val="20"/>
          <w:szCs w:val="20"/>
        </w:rPr>
        <w:t>60</w:t>
      </w:r>
      <w:r w:rsidRPr="00EF3E38">
        <w:rPr>
          <w:rFonts w:ascii="Verdana" w:hAnsi="Verdana" w:cs="Times New Roman"/>
          <w:sz w:val="20"/>
          <w:szCs w:val="20"/>
        </w:rPr>
        <w:t xml:space="preserve"> %)</w:t>
      </w:r>
      <w:r w:rsidR="00AF61B4" w:rsidRPr="00EF3E38">
        <w:rPr>
          <w:rFonts w:ascii="Verdana" w:hAnsi="Verdana" w:cs="Times New Roman"/>
          <w:sz w:val="20"/>
          <w:szCs w:val="20"/>
        </w:rPr>
        <w:t>, Jutta Sitta-Windhager (40%)</w:t>
      </w:r>
    </w:p>
    <w:p w14:paraId="4985A09B" w14:textId="77777777" w:rsidR="00AF61B4" w:rsidRPr="00EF3E38" w:rsidRDefault="00F270AD" w:rsidP="00AF61B4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  <w:u w:val="single"/>
        </w:rPr>
        <w:t>Background:</w:t>
      </w:r>
      <w:r w:rsidRPr="00EF3E38">
        <w:rPr>
          <w:rFonts w:ascii="Verdana" w:hAnsi="Verdana" w:cs="Times New Roman"/>
          <w:sz w:val="20"/>
          <w:szCs w:val="20"/>
        </w:rPr>
        <w:t xml:space="preserve"> Founded in February 2010 based on the experiences of </w:t>
      </w:r>
      <w:r w:rsidR="00AF61B4" w:rsidRPr="00EF3E38">
        <w:rPr>
          <w:rFonts w:ascii="Verdana" w:hAnsi="Verdana" w:cs="Times New Roman"/>
          <w:sz w:val="20"/>
          <w:szCs w:val="20"/>
        </w:rPr>
        <w:t>Dr.</w:t>
      </w:r>
      <w:r w:rsidR="00053BAE" w:rsidRPr="00EF3E38">
        <w:rPr>
          <w:rFonts w:ascii="Verdana" w:hAnsi="Verdana" w:cs="Times New Roman"/>
          <w:sz w:val="20"/>
          <w:szCs w:val="20"/>
        </w:rPr>
        <w:t xml:space="preserve"> 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Harald Sitta </w:t>
      </w:r>
    </w:p>
    <w:p w14:paraId="266F265D" w14:textId="77777777" w:rsidR="00AF61B4" w:rsidRPr="00EF3E38" w:rsidRDefault="00AF61B4" w:rsidP="00AF61B4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</w:rPr>
        <w:t xml:space="preserve">                       as attorney and mediator in Austria. See CV attached </w:t>
      </w:r>
    </w:p>
    <w:p w14:paraId="111F7F47" w14:textId="77777777" w:rsidR="00AF61B4" w:rsidRPr="00EF3E38" w:rsidRDefault="00FD50B9" w:rsidP="00F270AD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  <w:u w:val="single"/>
        </w:rPr>
        <w:t>Aim:</w:t>
      </w:r>
      <w:r w:rsidRPr="00EF3E38">
        <w:rPr>
          <w:rFonts w:ascii="Verdana" w:hAnsi="Verdana" w:cs="Times New Roman"/>
          <w:sz w:val="20"/>
          <w:szCs w:val="20"/>
        </w:rPr>
        <w:t xml:space="preserve">   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Providing service and advice in mediation, arbitration, legal and strategic advice </w:t>
      </w:r>
    </w:p>
    <w:p w14:paraId="006270D5" w14:textId="547643F3" w:rsidR="00D631D1" w:rsidRPr="00EF3E38" w:rsidRDefault="00AF61B4" w:rsidP="00F270AD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</w:rPr>
        <w:t xml:space="preserve">           mainly in the field of business Law, </w:t>
      </w:r>
      <w:r w:rsidR="009A646D" w:rsidRPr="00EF3E38">
        <w:rPr>
          <w:rFonts w:ascii="Verdana" w:hAnsi="Verdana" w:cs="Times New Roman"/>
          <w:sz w:val="20"/>
          <w:szCs w:val="20"/>
        </w:rPr>
        <w:t xml:space="preserve">especially </w:t>
      </w:r>
      <w:r w:rsidRPr="00EF3E38">
        <w:rPr>
          <w:rFonts w:ascii="Verdana" w:hAnsi="Verdana" w:cs="Times New Roman"/>
          <w:sz w:val="20"/>
          <w:szCs w:val="20"/>
        </w:rPr>
        <w:t>International Law</w:t>
      </w:r>
      <w:r w:rsidR="00D631D1" w:rsidRPr="00EF3E38">
        <w:rPr>
          <w:rFonts w:ascii="Verdana" w:hAnsi="Verdana" w:cs="Times New Roman"/>
          <w:sz w:val="20"/>
          <w:szCs w:val="20"/>
        </w:rPr>
        <w:t xml:space="preserve">, International Tax </w:t>
      </w:r>
      <w:r w:rsidR="005B7F83" w:rsidRPr="00EF3E38">
        <w:rPr>
          <w:rFonts w:ascii="Verdana" w:hAnsi="Verdana" w:cs="Times New Roman"/>
          <w:sz w:val="20"/>
          <w:szCs w:val="20"/>
        </w:rPr>
        <w:t>law and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</w:p>
    <w:p w14:paraId="5B8F4B08" w14:textId="77777777" w:rsidR="00F270AD" w:rsidRPr="00EF3E38" w:rsidRDefault="00D631D1" w:rsidP="00F270AD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</w:rPr>
        <w:t xml:space="preserve">           </w:t>
      </w:r>
      <w:r w:rsidR="00AF61B4" w:rsidRPr="00EF3E38">
        <w:rPr>
          <w:rFonts w:ascii="Verdana" w:hAnsi="Verdana" w:cs="Times New Roman"/>
          <w:sz w:val="20"/>
          <w:szCs w:val="20"/>
        </w:rPr>
        <w:t>Law of the European Union.</w:t>
      </w:r>
    </w:p>
    <w:p w14:paraId="233E5FD4" w14:textId="1A54B553" w:rsidR="00DF5411" w:rsidRPr="00EF3E38" w:rsidRDefault="00FD50B9" w:rsidP="00FD50B9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  <w:u w:val="single"/>
        </w:rPr>
        <w:t xml:space="preserve">Products: 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Intellectual services in the field of legal and strategic </w:t>
      </w:r>
      <w:r w:rsidR="005B7F83" w:rsidRPr="00EF3E38">
        <w:rPr>
          <w:rFonts w:ascii="Verdana" w:hAnsi="Verdana" w:cs="Times New Roman"/>
          <w:sz w:val="20"/>
          <w:szCs w:val="20"/>
        </w:rPr>
        <w:t>(combining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 legal, </w:t>
      </w:r>
      <w:r w:rsidR="005B7F83" w:rsidRPr="00EF3E38">
        <w:rPr>
          <w:rFonts w:ascii="Verdana" w:hAnsi="Verdana" w:cs="Times New Roman"/>
          <w:sz w:val="20"/>
          <w:szCs w:val="20"/>
        </w:rPr>
        <w:t>economic,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 </w:t>
      </w:r>
      <w:r w:rsidR="005B7F83" w:rsidRPr="00EF3E38">
        <w:rPr>
          <w:rFonts w:ascii="Verdana" w:hAnsi="Verdana" w:cs="Times New Roman"/>
          <w:sz w:val="20"/>
          <w:szCs w:val="20"/>
        </w:rPr>
        <w:t>and political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 considerations)</w:t>
      </w:r>
      <w:r w:rsidR="005B7F83">
        <w:rPr>
          <w:rFonts w:ascii="Verdana" w:hAnsi="Verdana" w:cs="Times New Roman"/>
          <w:sz w:val="20"/>
          <w:szCs w:val="20"/>
        </w:rPr>
        <w:t xml:space="preserve">. Further: </w:t>
      </w:r>
      <w:r w:rsidR="009A646D" w:rsidRPr="00EF3E38">
        <w:rPr>
          <w:rFonts w:ascii="Verdana" w:hAnsi="Verdana" w:cs="Times New Roman"/>
          <w:sz w:val="20"/>
          <w:szCs w:val="20"/>
        </w:rPr>
        <w:t xml:space="preserve"> Publishing own </w:t>
      </w:r>
      <w:r w:rsidR="005B7F83" w:rsidRPr="00EF3E38">
        <w:rPr>
          <w:rFonts w:ascii="Verdana" w:hAnsi="Verdana" w:cs="Times New Roman"/>
          <w:sz w:val="20"/>
          <w:szCs w:val="20"/>
        </w:rPr>
        <w:t>books, Opera</w:t>
      </w:r>
      <w:r w:rsidR="007D1E8F" w:rsidRPr="00EF3E38">
        <w:rPr>
          <w:rFonts w:ascii="Verdana" w:hAnsi="Verdana" w:cs="Times New Roman"/>
          <w:sz w:val="20"/>
          <w:szCs w:val="20"/>
        </w:rPr>
        <w:t xml:space="preserve"> event management </w:t>
      </w:r>
    </w:p>
    <w:p w14:paraId="2AEF1BC9" w14:textId="5DCD72DC" w:rsidR="004B6132" w:rsidRDefault="00DF5411" w:rsidP="00FD50B9">
      <w:pPr>
        <w:jc w:val="both"/>
        <w:rPr>
          <w:rFonts w:ascii="Verdana" w:hAnsi="Verdana" w:cs="Times New Roman"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  <w:u w:val="single"/>
        </w:rPr>
        <w:t>Conclusion</w:t>
      </w:r>
      <w:r w:rsidRPr="00EF3E38">
        <w:rPr>
          <w:rFonts w:ascii="Verdana" w:hAnsi="Verdana" w:cs="Times New Roman"/>
          <w:sz w:val="20"/>
          <w:szCs w:val="20"/>
        </w:rPr>
        <w:t xml:space="preserve">:  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HARALD SITTA CC acting in its size as’ boutique’ offers quick, precise and practical </w:t>
      </w:r>
      <w:r w:rsidR="007920B7" w:rsidRPr="00EF3E38">
        <w:rPr>
          <w:rFonts w:ascii="Verdana" w:hAnsi="Verdana" w:cs="Times New Roman"/>
          <w:sz w:val="20"/>
          <w:szCs w:val="20"/>
        </w:rPr>
        <w:t>advice</w:t>
      </w:r>
      <w:r w:rsidR="00AF61B4" w:rsidRPr="00EF3E38">
        <w:rPr>
          <w:rFonts w:ascii="Verdana" w:hAnsi="Verdana" w:cs="Times New Roman"/>
          <w:sz w:val="20"/>
          <w:szCs w:val="20"/>
        </w:rPr>
        <w:t xml:space="preserve"> for business clients.</w:t>
      </w:r>
      <w:r w:rsidRPr="00EF3E38">
        <w:rPr>
          <w:rFonts w:ascii="Verdana" w:hAnsi="Verdana" w:cs="Times New Roman"/>
          <w:sz w:val="20"/>
          <w:szCs w:val="20"/>
        </w:rPr>
        <w:t xml:space="preserve"> </w:t>
      </w:r>
    </w:p>
    <w:p w14:paraId="37BD068A" w14:textId="45602C32" w:rsidR="005B7F83" w:rsidRPr="009636E4" w:rsidRDefault="005B7F83" w:rsidP="005B7F83">
      <w:pPr>
        <w:ind w:left="-680" w:right="-61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F3E38">
        <w:rPr>
          <w:rFonts w:ascii="Verdana" w:hAnsi="Verdana" w:cs="Times New Roman"/>
          <w:b/>
          <w:sz w:val="20"/>
          <w:szCs w:val="20"/>
        </w:rPr>
        <w:t xml:space="preserve">Banking details: </w:t>
      </w:r>
      <w:r w:rsidRPr="00EF3E38">
        <w:rPr>
          <w:rFonts w:ascii="Verdana" w:hAnsi="Verdana" w:cs="Times New Roman"/>
          <w:b/>
          <w:sz w:val="20"/>
          <w:szCs w:val="20"/>
        </w:rPr>
        <w:t>FNB.</w:t>
      </w:r>
      <w:r w:rsidRPr="00EF3E38">
        <w:rPr>
          <w:rFonts w:ascii="Verdana" w:hAnsi="Verdana" w:cs="Times New Roman"/>
          <w:b/>
          <w:sz w:val="20"/>
          <w:szCs w:val="20"/>
        </w:rPr>
        <w:t xml:space="preserve"> </w:t>
      </w:r>
      <w:r w:rsidRPr="00EF3E38">
        <w:rPr>
          <w:rFonts w:ascii="Verdana" w:hAnsi="Verdana" w:cs="Times New Roman"/>
          <w:b/>
          <w:sz w:val="20"/>
          <w:szCs w:val="20"/>
        </w:rPr>
        <w:t>Randburg branch</w:t>
      </w:r>
      <w:r w:rsidRPr="00EF3E38">
        <w:rPr>
          <w:rFonts w:ascii="Verdana" w:hAnsi="Verdana" w:cs="Times New Roman"/>
          <w:b/>
          <w:sz w:val="20"/>
          <w:szCs w:val="20"/>
        </w:rPr>
        <w:t xml:space="preserve">, code: </w:t>
      </w:r>
      <w:r w:rsidRPr="00EF3E38">
        <w:rPr>
          <w:rFonts w:ascii="Verdana" w:hAnsi="Verdana" w:cs="Times New Roman"/>
          <w:b/>
          <w:sz w:val="20"/>
          <w:szCs w:val="20"/>
        </w:rPr>
        <w:t>250655.</w:t>
      </w:r>
      <w:r w:rsidRPr="00EF3E38">
        <w:rPr>
          <w:rFonts w:ascii="Verdana" w:hAnsi="Verdana" w:cs="Times New Roman"/>
          <w:b/>
          <w:sz w:val="20"/>
          <w:szCs w:val="20"/>
        </w:rPr>
        <w:t xml:space="preserve"> account number: </w:t>
      </w:r>
      <w:r w:rsidRPr="00EF3E38">
        <w:rPr>
          <w:rFonts w:ascii="Verdana" w:hAnsi="Verdana" w:cs="Times New Roman"/>
          <w:b/>
          <w:sz w:val="20"/>
          <w:szCs w:val="20"/>
        </w:rPr>
        <w:t>62558877894</w:t>
      </w:r>
      <w:r w:rsidRPr="009636E4">
        <w:rPr>
          <w:rFonts w:ascii="Times New Roman" w:hAnsi="Times New Roman" w:cs="Times New Roman"/>
          <w:b/>
          <w:sz w:val="20"/>
          <w:szCs w:val="20"/>
        </w:rPr>
        <w:t>.</w:t>
      </w:r>
      <w:r w:rsidRPr="009636E4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2DBC44AE" w14:textId="77777777" w:rsidR="005B7F83" w:rsidRPr="00EF3E38" w:rsidRDefault="005B7F83" w:rsidP="00FD50B9">
      <w:pPr>
        <w:jc w:val="both"/>
        <w:rPr>
          <w:rFonts w:ascii="Verdana" w:hAnsi="Verdana" w:cs="Times New Roman"/>
          <w:sz w:val="20"/>
          <w:szCs w:val="20"/>
        </w:rPr>
      </w:pPr>
    </w:p>
    <w:p w14:paraId="3209CAB5" w14:textId="77777777" w:rsidR="004B6132" w:rsidRPr="00EF3E38" w:rsidRDefault="004B6132" w:rsidP="00FD50B9">
      <w:pPr>
        <w:jc w:val="both"/>
        <w:rPr>
          <w:rFonts w:ascii="Verdana" w:hAnsi="Verdana" w:cs="Times New Roman"/>
          <w:sz w:val="20"/>
          <w:szCs w:val="20"/>
        </w:rPr>
      </w:pPr>
    </w:p>
    <w:p w14:paraId="7C29EA99" w14:textId="77777777" w:rsidR="00322581" w:rsidRPr="00EF3E38" w:rsidRDefault="00322581" w:rsidP="003360FE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6F19F554" w14:textId="77777777" w:rsidR="00DF5411" w:rsidRPr="00EF3E38" w:rsidRDefault="00DF5411" w:rsidP="003360FE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51E57A32" w14:textId="63309F2F" w:rsidR="009A646D" w:rsidRPr="00EF3E38" w:rsidRDefault="00ED0352" w:rsidP="00ED0352">
      <w:pPr>
        <w:ind w:right="-613"/>
        <w:jc w:val="center"/>
        <w:rPr>
          <w:rFonts w:ascii="Verdana" w:hAnsi="Verdana" w:cs="Times New Roman"/>
          <w:b/>
          <w:sz w:val="20"/>
          <w:szCs w:val="20"/>
        </w:rPr>
      </w:pPr>
      <w:r w:rsidRPr="00EF3E38">
        <w:rPr>
          <w:rFonts w:ascii="Verdana" w:hAnsi="Verdana" w:cs="Times New Roman"/>
          <w:sz w:val="20"/>
          <w:szCs w:val="20"/>
        </w:rPr>
        <w:t>H</w:t>
      </w:r>
      <w:r w:rsidRPr="00EF3E38">
        <w:rPr>
          <w:rFonts w:ascii="Verdana" w:hAnsi="Verdana" w:cs="Times New Roman"/>
          <w:b/>
          <w:sz w:val="20"/>
          <w:szCs w:val="20"/>
        </w:rPr>
        <w:t xml:space="preserve">arald Sitta </w:t>
      </w:r>
      <w:r w:rsidR="005B7F83" w:rsidRPr="00EF3E38">
        <w:rPr>
          <w:rFonts w:ascii="Verdana" w:hAnsi="Verdana" w:cs="Times New Roman"/>
          <w:b/>
          <w:sz w:val="20"/>
          <w:szCs w:val="20"/>
        </w:rPr>
        <w:t>CC.</w:t>
      </w:r>
      <w:r w:rsidRPr="00EF3E38">
        <w:rPr>
          <w:rFonts w:ascii="Verdana" w:hAnsi="Verdana" w:cs="Times New Roman"/>
          <w:b/>
          <w:sz w:val="20"/>
          <w:szCs w:val="20"/>
        </w:rPr>
        <w:t xml:space="preserve"> RegNo: 2010/020111/</w:t>
      </w:r>
      <w:r w:rsidR="005B7F83" w:rsidRPr="00EF3E38">
        <w:rPr>
          <w:rFonts w:ascii="Verdana" w:hAnsi="Verdana" w:cs="Times New Roman"/>
          <w:b/>
          <w:sz w:val="20"/>
          <w:szCs w:val="20"/>
        </w:rPr>
        <w:t>23.</w:t>
      </w:r>
      <w:r w:rsidRPr="00EF3E38">
        <w:rPr>
          <w:rFonts w:ascii="Verdana" w:hAnsi="Verdana" w:cs="Times New Roman"/>
          <w:b/>
          <w:sz w:val="20"/>
          <w:szCs w:val="20"/>
        </w:rPr>
        <w:t xml:space="preserve"> </w:t>
      </w:r>
    </w:p>
    <w:sectPr w:rsidR="009A646D" w:rsidRPr="00EF3E38" w:rsidSect="00AB05D3">
      <w:pgSz w:w="11906" w:h="16838"/>
      <w:pgMar w:top="709" w:right="849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31091"/>
    <w:multiLevelType w:val="hybridMultilevel"/>
    <w:tmpl w:val="4E848006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501815"/>
    <w:multiLevelType w:val="hybridMultilevel"/>
    <w:tmpl w:val="3DF4321A"/>
    <w:lvl w:ilvl="0" w:tplc="1C09000F">
      <w:start w:val="1"/>
      <w:numFmt w:val="decimal"/>
      <w:lvlText w:val="%1."/>
      <w:lvlJc w:val="left"/>
      <w:pPr>
        <w:ind w:left="1500" w:hanging="360"/>
      </w:pPr>
    </w:lvl>
    <w:lvl w:ilvl="1" w:tplc="1C090019" w:tentative="1">
      <w:start w:val="1"/>
      <w:numFmt w:val="lowerLetter"/>
      <w:lvlText w:val="%2."/>
      <w:lvlJc w:val="left"/>
      <w:pPr>
        <w:ind w:left="2220" w:hanging="360"/>
      </w:pPr>
    </w:lvl>
    <w:lvl w:ilvl="2" w:tplc="1C09001B" w:tentative="1">
      <w:start w:val="1"/>
      <w:numFmt w:val="lowerRoman"/>
      <w:lvlText w:val="%3."/>
      <w:lvlJc w:val="right"/>
      <w:pPr>
        <w:ind w:left="2940" w:hanging="180"/>
      </w:pPr>
    </w:lvl>
    <w:lvl w:ilvl="3" w:tplc="1C09000F" w:tentative="1">
      <w:start w:val="1"/>
      <w:numFmt w:val="decimal"/>
      <w:lvlText w:val="%4."/>
      <w:lvlJc w:val="left"/>
      <w:pPr>
        <w:ind w:left="3660" w:hanging="360"/>
      </w:pPr>
    </w:lvl>
    <w:lvl w:ilvl="4" w:tplc="1C090019" w:tentative="1">
      <w:start w:val="1"/>
      <w:numFmt w:val="lowerLetter"/>
      <w:lvlText w:val="%5."/>
      <w:lvlJc w:val="left"/>
      <w:pPr>
        <w:ind w:left="4380" w:hanging="360"/>
      </w:pPr>
    </w:lvl>
    <w:lvl w:ilvl="5" w:tplc="1C09001B" w:tentative="1">
      <w:start w:val="1"/>
      <w:numFmt w:val="lowerRoman"/>
      <w:lvlText w:val="%6."/>
      <w:lvlJc w:val="right"/>
      <w:pPr>
        <w:ind w:left="5100" w:hanging="180"/>
      </w:pPr>
    </w:lvl>
    <w:lvl w:ilvl="6" w:tplc="1C09000F" w:tentative="1">
      <w:start w:val="1"/>
      <w:numFmt w:val="decimal"/>
      <w:lvlText w:val="%7."/>
      <w:lvlJc w:val="left"/>
      <w:pPr>
        <w:ind w:left="5820" w:hanging="360"/>
      </w:pPr>
    </w:lvl>
    <w:lvl w:ilvl="7" w:tplc="1C090019" w:tentative="1">
      <w:start w:val="1"/>
      <w:numFmt w:val="lowerLetter"/>
      <w:lvlText w:val="%8."/>
      <w:lvlJc w:val="left"/>
      <w:pPr>
        <w:ind w:left="6540" w:hanging="360"/>
      </w:pPr>
    </w:lvl>
    <w:lvl w:ilvl="8" w:tplc="1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54050C80"/>
    <w:multiLevelType w:val="hybridMultilevel"/>
    <w:tmpl w:val="843C6B0C"/>
    <w:lvl w:ilvl="0" w:tplc="1C09000F">
      <w:start w:val="1"/>
      <w:numFmt w:val="decimal"/>
      <w:lvlText w:val="%1."/>
      <w:lvlJc w:val="left"/>
      <w:pPr>
        <w:ind w:left="2640" w:hanging="360"/>
      </w:pPr>
    </w:lvl>
    <w:lvl w:ilvl="1" w:tplc="1C090019" w:tentative="1">
      <w:start w:val="1"/>
      <w:numFmt w:val="lowerLetter"/>
      <w:lvlText w:val="%2."/>
      <w:lvlJc w:val="left"/>
      <w:pPr>
        <w:ind w:left="3360" w:hanging="360"/>
      </w:pPr>
    </w:lvl>
    <w:lvl w:ilvl="2" w:tplc="1C09001B" w:tentative="1">
      <w:start w:val="1"/>
      <w:numFmt w:val="lowerRoman"/>
      <w:lvlText w:val="%3."/>
      <w:lvlJc w:val="right"/>
      <w:pPr>
        <w:ind w:left="4080" w:hanging="180"/>
      </w:pPr>
    </w:lvl>
    <w:lvl w:ilvl="3" w:tplc="1C09000F" w:tentative="1">
      <w:start w:val="1"/>
      <w:numFmt w:val="decimal"/>
      <w:lvlText w:val="%4."/>
      <w:lvlJc w:val="left"/>
      <w:pPr>
        <w:ind w:left="4800" w:hanging="360"/>
      </w:pPr>
    </w:lvl>
    <w:lvl w:ilvl="4" w:tplc="1C090019" w:tentative="1">
      <w:start w:val="1"/>
      <w:numFmt w:val="lowerLetter"/>
      <w:lvlText w:val="%5."/>
      <w:lvlJc w:val="left"/>
      <w:pPr>
        <w:ind w:left="5520" w:hanging="360"/>
      </w:pPr>
    </w:lvl>
    <w:lvl w:ilvl="5" w:tplc="1C09001B" w:tentative="1">
      <w:start w:val="1"/>
      <w:numFmt w:val="lowerRoman"/>
      <w:lvlText w:val="%6."/>
      <w:lvlJc w:val="right"/>
      <w:pPr>
        <w:ind w:left="6240" w:hanging="180"/>
      </w:pPr>
    </w:lvl>
    <w:lvl w:ilvl="6" w:tplc="1C09000F" w:tentative="1">
      <w:start w:val="1"/>
      <w:numFmt w:val="decimal"/>
      <w:lvlText w:val="%7."/>
      <w:lvlJc w:val="left"/>
      <w:pPr>
        <w:ind w:left="6960" w:hanging="360"/>
      </w:pPr>
    </w:lvl>
    <w:lvl w:ilvl="7" w:tplc="1C090019" w:tentative="1">
      <w:start w:val="1"/>
      <w:numFmt w:val="lowerLetter"/>
      <w:lvlText w:val="%8."/>
      <w:lvlJc w:val="left"/>
      <w:pPr>
        <w:ind w:left="7680" w:hanging="360"/>
      </w:pPr>
    </w:lvl>
    <w:lvl w:ilvl="8" w:tplc="1C09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3" w15:restartNumberingAfterBreak="0">
    <w:nsid w:val="7114525A"/>
    <w:multiLevelType w:val="hybridMultilevel"/>
    <w:tmpl w:val="04A6C288"/>
    <w:lvl w:ilvl="0" w:tplc="1C09000F">
      <w:start w:val="1"/>
      <w:numFmt w:val="decimal"/>
      <w:lvlText w:val="%1."/>
      <w:lvlJc w:val="left"/>
      <w:pPr>
        <w:ind w:left="1440" w:hanging="360"/>
      </w:p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66C2"/>
    <w:rsid w:val="00032A7A"/>
    <w:rsid w:val="00042951"/>
    <w:rsid w:val="00053BAE"/>
    <w:rsid w:val="00064F91"/>
    <w:rsid w:val="0006706C"/>
    <w:rsid w:val="000807A4"/>
    <w:rsid w:val="00083B6C"/>
    <w:rsid w:val="0009595E"/>
    <w:rsid w:val="000A00C4"/>
    <w:rsid w:val="000A4D35"/>
    <w:rsid w:val="000B4AAA"/>
    <w:rsid w:val="000D0ABA"/>
    <w:rsid w:val="000E57FB"/>
    <w:rsid w:val="000F4836"/>
    <w:rsid w:val="00132538"/>
    <w:rsid w:val="001445E0"/>
    <w:rsid w:val="00150ECA"/>
    <w:rsid w:val="00171224"/>
    <w:rsid w:val="001775A4"/>
    <w:rsid w:val="001B6043"/>
    <w:rsid w:val="001B67C1"/>
    <w:rsid w:val="001C4D7F"/>
    <w:rsid w:val="001D5B3F"/>
    <w:rsid w:val="001E43D9"/>
    <w:rsid w:val="001F5464"/>
    <w:rsid w:val="00201A58"/>
    <w:rsid w:val="00216A90"/>
    <w:rsid w:val="00237EDA"/>
    <w:rsid w:val="00240F58"/>
    <w:rsid w:val="00250558"/>
    <w:rsid w:val="00263BDE"/>
    <w:rsid w:val="00272C02"/>
    <w:rsid w:val="00275FF1"/>
    <w:rsid w:val="00277584"/>
    <w:rsid w:val="00291362"/>
    <w:rsid w:val="002947AF"/>
    <w:rsid w:val="00297529"/>
    <w:rsid w:val="002D5359"/>
    <w:rsid w:val="002E72C5"/>
    <w:rsid w:val="002F4BE3"/>
    <w:rsid w:val="0031542F"/>
    <w:rsid w:val="00322581"/>
    <w:rsid w:val="003360FE"/>
    <w:rsid w:val="00336372"/>
    <w:rsid w:val="003429A8"/>
    <w:rsid w:val="00353D8E"/>
    <w:rsid w:val="00361596"/>
    <w:rsid w:val="0036451C"/>
    <w:rsid w:val="00364A2A"/>
    <w:rsid w:val="00372F77"/>
    <w:rsid w:val="0039156B"/>
    <w:rsid w:val="003941C8"/>
    <w:rsid w:val="003B4E6A"/>
    <w:rsid w:val="003B53F3"/>
    <w:rsid w:val="003F29D5"/>
    <w:rsid w:val="00405D2B"/>
    <w:rsid w:val="00425449"/>
    <w:rsid w:val="0043717D"/>
    <w:rsid w:val="00443879"/>
    <w:rsid w:val="00466FF9"/>
    <w:rsid w:val="004721C2"/>
    <w:rsid w:val="004A4330"/>
    <w:rsid w:val="004B6132"/>
    <w:rsid w:val="004C4D4A"/>
    <w:rsid w:val="004D655A"/>
    <w:rsid w:val="004E0723"/>
    <w:rsid w:val="004F0C08"/>
    <w:rsid w:val="004F1909"/>
    <w:rsid w:val="004F370D"/>
    <w:rsid w:val="00507C42"/>
    <w:rsid w:val="00514323"/>
    <w:rsid w:val="00527340"/>
    <w:rsid w:val="00536284"/>
    <w:rsid w:val="005466C2"/>
    <w:rsid w:val="0058149E"/>
    <w:rsid w:val="0059306C"/>
    <w:rsid w:val="005B7F83"/>
    <w:rsid w:val="005D7D30"/>
    <w:rsid w:val="005E0A3D"/>
    <w:rsid w:val="006074E2"/>
    <w:rsid w:val="00607D55"/>
    <w:rsid w:val="00616461"/>
    <w:rsid w:val="00637627"/>
    <w:rsid w:val="00657868"/>
    <w:rsid w:val="00664101"/>
    <w:rsid w:val="00666DA7"/>
    <w:rsid w:val="006A0051"/>
    <w:rsid w:val="006A5C70"/>
    <w:rsid w:val="007035C5"/>
    <w:rsid w:val="00720E21"/>
    <w:rsid w:val="00727856"/>
    <w:rsid w:val="0075503A"/>
    <w:rsid w:val="007633EE"/>
    <w:rsid w:val="00767D9E"/>
    <w:rsid w:val="00777E50"/>
    <w:rsid w:val="00790659"/>
    <w:rsid w:val="007920B7"/>
    <w:rsid w:val="0079557E"/>
    <w:rsid w:val="007D1E8F"/>
    <w:rsid w:val="007E72D6"/>
    <w:rsid w:val="00817A4B"/>
    <w:rsid w:val="00842140"/>
    <w:rsid w:val="0085549F"/>
    <w:rsid w:val="0085765E"/>
    <w:rsid w:val="00857AB0"/>
    <w:rsid w:val="0086163C"/>
    <w:rsid w:val="00872732"/>
    <w:rsid w:val="008750DB"/>
    <w:rsid w:val="00895A6A"/>
    <w:rsid w:val="00942E4F"/>
    <w:rsid w:val="009527EE"/>
    <w:rsid w:val="009636E4"/>
    <w:rsid w:val="009958E3"/>
    <w:rsid w:val="009A646D"/>
    <w:rsid w:val="009A6AC5"/>
    <w:rsid w:val="009B396F"/>
    <w:rsid w:val="009D5BA9"/>
    <w:rsid w:val="009E3738"/>
    <w:rsid w:val="009E694C"/>
    <w:rsid w:val="009F23F4"/>
    <w:rsid w:val="00A1341B"/>
    <w:rsid w:val="00A23D56"/>
    <w:rsid w:val="00A304A1"/>
    <w:rsid w:val="00A340A4"/>
    <w:rsid w:val="00A82F40"/>
    <w:rsid w:val="00A869DA"/>
    <w:rsid w:val="00AA32B8"/>
    <w:rsid w:val="00AB05D3"/>
    <w:rsid w:val="00AB1DB7"/>
    <w:rsid w:val="00AB2069"/>
    <w:rsid w:val="00AB2AF4"/>
    <w:rsid w:val="00AE0EF2"/>
    <w:rsid w:val="00AF61B4"/>
    <w:rsid w:val="00B03B85"/>
    <w:rsid w:val="00B051AE"/>
    <w:rsid w:val="00B22B56"/>
    <w:rsid w:val="00B34E47"/>
    <w:rsid w:val="00B35066"/>
    <w:rsid w:val="00B3667D"/>
    <w:rsid w:val="00B44894"/>
    <w:rsid w:val="00B52515"/>
    <w:rsid w:val="00B726A6"/>
    <w:rsid w:val="00B81BBE"/>
    <w:rsid w:val="00B90E4C"/>
    <w:rsid w:val="00B92408"/>
    <w:rsid w:val="00BA679B"/>
    <w:rsid w:val="00BB0F98"/>
    <w:rsid w:val="00BC5145"/>
    <w:rsid w:val="00BD044F"/>
    <w:rsid w:val="00BD5110"/>
    <w:rsid w:val="00BE0CAE"/>
    <w:rsid w:val="00BE4DFB"/>
    <w:rsid w:val="00C26130"/>
    <w:rsid w:val="00C41711"/>
    <w:rsid w:val="00C53707"/>
    <w:rsid w:val="00C6443F"/>
    <w:rsid w:val="00C75418"/>
    <w:rsid w:val="00CB4A01"/>
    <w:rsid w:val="00CB6443"/>
    <w:rsid w:val="00CC28DD"/>
    <w:rsid w:val="00CF0E24"/>
    <w:rsid w:val="00D26FB6"/>
    <w:rsid w:val="00D275D4"/>
    <w:rsid w:val="00D367F1"/>
    <w:rsid w:val="00D631D1"/>
    <w:rsid w:val="00D63BA2"/>
    <w:rsid w:val="00D8104E"/>
    <w:rsid w:val="00D9320F"/>
    <w:rsid w:val="00DE47C1"/>
    <w:rsid w:val="00DF5411"/>
    <w:rsid w:val="00E060E8"/>
    <w:rsid w:val="00E13B35"/>
    <w:rsid w:val="00E13EF7"/>
    <w:rsid w:val="00E15E1B"/>
    <w:rsid w:val="00E22E39"/>
    <w:rsid w:val="00E23BA9"/>
    <w:rsid w:val="00E643D9"/>
    <w:rsid w:val="00E760EE"/>
    <w:rsid w:val="00EA6138"/>
    <w:rsid w:val="00EA7B0F"/>
    <w:rsid w:val="00EB4F54"/>
    <w:rsid w:val="00EB7320"/>
    <w:rsid w:val="00EC5E02"/>
    <w:rsid w:val="00ED0352"/>
    <w:rsid w:val="00ED1706"/>
    <w:rsid w:val="00EF3E38"/>
    <w:rsid w:val="00EF6E27"/>
    <w:rsid w:val="00EF7C17"/>
    <w:rsid w:val="00F01712"/>
    <w:rsid w:val="00F21D90"/>
    <w:rsid w:val="00F270AD"/>
    <w:rsid w:val="00F35970"/>
    <w:rsid w:val="00F62538"/>
    <w:rsid w:val="00F97683"/>
    <w:rsid w:val="00FA02DE"/>
    <w:rsid w:val="00FA6BD2"/>
    <w:rsid w:val="00FD50B9"/>
    <w:rsid w:val="00FE4847"/>
    <w:rsid w:val="00FF34D3"/>
    <w:rsid w:val="00FF4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AA26895"/>
  <w15:docId w15:val="{AB327FAA-CBB9-4ED4-96C6-B52125482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35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A6BD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23B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3B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3B6C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5B7F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3877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nagement@gepardissima.co.za" TargetMode="External"/><Relationship Id="rId5" Type="http://schemas.openxmlformats.org/officeDocument/2006/relationships/hyperlink" Target="mailto:harald@sittalegalstrategic.co.z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Harald Sitta</cp:lastModifiedBy>
  <cp:revision>15</cp:revision>
  <cp:lastPrinted>2010-11-01T17:46:00Z</cp:lastPrinted>
  <dcterms:created xsi:type="dcterms:W3CDTF">2011-12-03T06:34:00Z</dcterms:created>
  <dcterms:modified xsi:type="dcterms:W3CDTF">2020-07-28T13:03:00Z</dcterms:modified>
</cp:coreProperties>
</file>